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jc w:val="left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附件：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市本级2023年第二批高校毕业生生活补贴拟发放人员基本情况</w:t>
      </w:r>
    </w:p>
    <w:tbl>
      <w:tblPr>
        <w:tblStyle w:val="8"/>
        <w:tblpPr w:leftFromText="180" w:rightFromText="180" w:vertAnchor="text" w:horzAnchor="page" w:tblpXSpec="center" w:tblpY="75"/>
        <w:tblOverlap w:val="never"/>
        <w:tblW w:w="8257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4"/>
        <w:gridCol w:w="1136"/>
        <w:gridCol w:w="1114"/>
        <w:gridCol w:w="1533"/>
        <w:gridCol w:w="1079"/>
        <w:gridCol w:w="725"/>
        <w:gridCol w:w="960"/>
        <w:gridCol w:w="88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  <w:t>序号</w:t>
            </w:r>
          </w:p>
        </w:tc>
        <w:tc>
          <w:tcPr>
            <w:tcW w:w="11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  <w:t>姓名</w:t>
            </w:r>
          </w:p>
        </w:tc>
        <w:tc>
          <w:tcPr>
            <w:tcW w:w="111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  <w:t>学历</w:t>
            </w:r>
          </w:p>
        </w:tc>
        <w:tc>
          <w:tcPr>
            <w:tcW w:w="153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val="en-US" w:eastAsia="zh-CN"/>
              </w:rPr>
              <w:t>工作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  <w:t>单位</w:t>
            </w:r>
          </w:p>
        </w:tc>
        <w:tc>
          <w:tcPr>
            <w:tcW w:w="10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  <w:t>发放标准</w:t>
            </w:r>
          </w:p>
          <w:p>
            <w:pPr>
              <w:widowControl/>
              <w:jc w:val="center"/>
              <w:rPr>
                <w:rFonts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val="en-US" w:eastAsia="zh-CN"/>
              </w:rPr>
              <w:t>元/月）</w:t>
            </w:r>
          </w:p>
        </w:tc>
        <w:tc>
          <w:tcPr>
            <w:tcW w:w="7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  <w:t>发放</w:t>
            </w:r>
          </w:p>
          <w:p>
            <w:pPr>
              <w:widowControl/>
              <w:jc w:val="center"/>
              <w:rPr>
                <w:rFonts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  <w:t>月数</w:t>
            </w:r>
          </w:p>
        </w:tc>
        <w:tc>
          <w:tcPr>
            <w:tcW w:w="9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  <w:t>发放</w:t>
            </w:r>
          </w:p>
          <w:p>
            <w:pPr>
              <w:widowControl/>
              <w:jc w:val="center"/>
              <w:rPr>
                <w:rFonts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  <w:t>金额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val="en-US" w:eastAsia="zh-CN"/>
              </w:rPr>
              <w:t>元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eastAsia="zh-CN"/>
              </w:rPr>
              <w:t>）</w:t>
            </w:r>
          </w:p>
        </w:tc>
        <w:tc>
          <w:tcPr>
            <w:tcW w:w="8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val="en-US" w:eastAsia="zh-CN"/>
              </w:rPr>
              <w:t>累计发放月数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唐朝</w:t>
            </w:r>
          </w:p>
        </w:tc>
        <w:tc>
          <w:tcPr>
            <w:tcW w:w="1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1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池州市交通规划设计院</w:t>
            </w:r>
          </w:p>
        </w:tc>
        <w:tc>
          <w:tcPr>
            <w:tcW w:w="1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800/月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6400</w:t>
            </w:r>
          </w:p>
        </w:tc>
        <w:tc>
          <w:tcPr>
            <w:tcW w:w="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李邦球</w:t>
            </w:r>
          </w:p>
        </w:tc>
        <w:tc>
          <w:tcPr>
            <w:tcW w:w="1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1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安徽国润茶业有限公司</w:t>
            </w:r>
          </w:p>
        </w:tc>
        <w:tc>
          <w:tcPr>
            <w:tcW w:w="1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800/月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8000</w:t>
            </w:r>
          </w:p>
        </w:tc>
        <w:tc>
          <w:tcPr>
            <w:tcW w:w="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王玲凤</w:t>
            </w:r>
          </w:p>
        </w:tc>
        <w:tc>
          <w:tcPr>
            <w:tcW w:w="1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1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安徽善治财税管理咨询有限公司</w:t>
            </w:r>
          </w:p>
        </w:tc>
        <w:tc>
          <w:tcPr>
            <w:tcW w:w="1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800/月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8000</w:t>
            </w:r>
          </w:p>
        </w:tc>
        <w:tc>
          <w:tcPr>
            <w:tcW w:w="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潘天孟</w:t>
            </w:r>
          </w:p>
        </w:tc>
        <w:tc>
          <w:tcPr>
            <w:tcW w:w="1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全日制大专</w:t>
            </w:r>
          </w:p>
        </w:tc>
        <w:tc>
          <w:tcPr>
            <w:tcW w:w="1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池州君安一站通消防技术有限公司</w:t>
            </w:r>
          </w:p>
        </w:tc>
        <w:tc>
          <w:tcPr>
            <w:tcW w:w="1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300/月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吴倩</w:t>
            </w:r>
          </w:p>
        </w:tc>
        <w:tc>
          <w:tcPr>
            <w:tcW w:w="1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全日制大专</w:t>
            </w:r>
          </w:p>
        </w:tc>
        <w:tc>
          <w:tcPr>
            <w:tcW w:w="1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安徽善治财税管理咨询有限公司</w:t>
            </w:r>
          </w:p>
        </w:tc>
        <w:tc>
          <w:tcPr>
            <w:tcW w:w="1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300/月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3600</w:t>
            </w:r>
          </w:p>
        </w:tc>
        <w:tc>
          <w:tcPr>
            <w:tcW w:w="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张青松</w:t>
            </w:r>
          </w:p>
        </w:tc>
        <w:tc>
          <w:tcPr>
            <w:tcW w:w="1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1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安徽国润茶业有限公司</w:t>
            </w:r>
          </w:p>
        </w:tc>
        <w:tc>
          <w:tcPr>
            <w:tcW w:w="1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500/月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2500</w:t>
            </w:r>
          </w:p>
        </w:tc>
        <w:tc>
          <w:tcPr>
            <w:tcW w:w="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陈曦</w:t>
            </w:r>
          </w:p>
        </w:tc>
        <w:tc>
          <w:tcPr>
            <w:tcW w:w="1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1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池州市佳音教育咨询有限公司</w:t>
            </w:r>
          </w:p>
        </w:tc>
        <w:tc>
          <w:tcPr>
            <w:tcW w:w="1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500/月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2500</w:t>
            </w:r>
          </w:p>
        </w:tc>
        <w:tc>
          <w:tcPr>
            <w:tcW w:w="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毛奇</w:t>
            </w:r>
          </w:p>
        </w:tc>
        <w:tc>
          <w:tcPr>
            <w:tcW w:w="1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1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池州市建业人才服务有限公司</w:t>
            </w:r>
          </w:p>
        </w:tc>
        <w:tc>
          <w:tcPr>
            <w:tcW w:w="1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500/月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1500</w:t>
            </w:r>
          </w:p>
        </w:tc>
        <w:tc>
          <w:tcPr>
            <w:tcW w:w="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汤文佩</w:t>
            </w:r>
          </w:p>
        </w:tc>
        <w:tc>
          <w:tcPr>
            <w:tcW w:w="1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1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池州市佳音教育咨询有限公司</w:t>
            </w:r>
          </w:p>
        </w:tc>
        <w:tc>
          <w:tcPr>
            <w:tcW w:w="1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500/月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2500</w:t>
            </w:r>
          </w:p>
        </w:tc>
        <w:tc>
          <w:tcPr>
            <w:tcW w:w="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施宇</w:t>
            </w:r>
          </w:p>
        </w:tc>
        <w:tc>
          <w:tcPr>
            <w:tcW w:w="1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1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池州市农业科学研究所</w:t>
            </w:r>
          </w:p>
        </w:tc>
        <w:tc>
          <w:tcPr>
            <w:tcW w:w="1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1000/月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5000</w:t>
            </w:r>
          </w:p>
        </w:tc>
        <w:tc>
          <w:tcPr>
            <w:tcW w:w="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殷素琴</w:t>
            </w:r>
          </w:p>
        </w:tc>
        <w:tc>
          <w:tcPr>
            <w:tcW w:w="1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1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池州市人民医院</w:t>
            </w:r>
          </w:p>
        </w:tc>
        <w:tc>
          <w:tcPr>
            <w:tcW w:w="1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1000/月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5000</w:t>
            </w:r>
          </w:p>
        </w:tc>
        <w:tc>
          <w:tcPr>
            <w:tcW w:w="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  <w:jc w:val="center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叶烨</w:t>
            </w:r>
          </w:p>
        </w:tc>
        <w:tc>
          <w:tcPr>
            <w:tcW w:w="1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1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池州市第一中学</w:t>
            </w:r>
          </w:p>
        </w:tc>
        <w:tc>
          <w:tcPr>
            <w:tcW w:w="1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1000/月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5000</w:t>
            </w:r>
          </w:p>
        </w:tc>
        <w:tc>
          <w:tcPr>
            <w:tcW w:w="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0" w:hRule="atLeast"/>
          <w:jc w:val="center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查金凤</w:t>
            </w:r>
          </w:p>
        </w:tc>
        <w:tc>
          <w:tcPr>
            <w:tcW w:w="1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1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池州市第一中学</w:t>
            </w:r>
          </w:p>
        </w:tc>
        <w:tc>
          <w:tcPr>
            <w:tcW w:w="1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1000/月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5000</w:t>
            </w:r>
          </w:p>
        </w:tc>
        <w:tc>
          <w:tcPr>
            <w:tcW w:w="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8" w:hRule="atLeast"/>
          <w:jc w:val="center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吴彩虹</w:t>
            </w:r>
          </w:p>
        </w:tc>
        <w:tc>
          <w:tcPr>
            <w:tcW w:w="1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1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池州市第一中学</w:t>
            </w:r>
          </w:p>
        </w:tc>
        <w:tc>
          <w:tcPr>
            <w:tcW w:w="1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1000/月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5000</w:t>
            </w:r>
          </w:p>
        </w:tc>
        <w:tc>
          <w:tcPr>
            <w:tcW w:w="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肖振华</w:t>
            </w:r>
          </w:p>
        </w:tc>
        <w:tc>
          <w:tcPr>
            <w:tcW w:w="1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1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池州市第一中学</w:t>
            </w:r>
          </w:p>
        </w:tc>
        <w:tc>
          <w:tcPr>
            <w:tcW w:w="1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1000/月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5000</w:t>
            </w:r>
          </w:p>
        </w:tc>
        <w:tc>
          <w:tcPr>
            <w:tcW w:w="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林彩雪</w:t>
            </w:r>
          </w:p>
        </w:tc>
        <w:tc>
          <w:tcPr>
            <w:tcW w:w="1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1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池州市第一中学</w:t>
            </w:r>
          </w:p>
        </w:tc>
        <w:tc>
          <w:tcPr>
            <w:tcW w:w="1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1000/月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5000</w:t>
            </w:r>
          </w:p>
        </w:tc>
        <w:tc>
          <w:tcPr>
            <w:tcW w:w="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杨磊</w:t>
            </w:r>
          </w:p>
        </w:tc>
        <w:tc>
          <w:tcPr>
            <w:tcW w:w="1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1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池州市第一中学</w:t>
            </w:r>
          </w:p>
        </w:tc>
        <w:tc>
          <w:tcPr>
            <w:tcW w:w="1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1000/月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5000</w:t>
            </w:r>
          </w:p>
        </w:tc>
        <w:tc>
          <w:tcPr>
            <w:tcW w:w="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曹智星</w:t>
            </w:r>
          </w:p>
        </w:tc>
        <w:tc>
          <w:tcPr>
            <w:tcW w:w="1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1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池州市第一中学</w:t>
            </w:r>
          </w:p>
        </w:tc>
        <w:tc>
          <w:tcPr>
            <w:tcW w:w="1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1000/月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5000</w:t>
            </w:r>
          </w:p>
        </w:tc>
        <w:tc>
          <w:tcPr>
            <w:tcW w:w="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王爽</w:t>
            </w:r>
          </w:p>
        </w:tc>
        <w:tc>
          <w:tcPr>
            <w:tcW w:w="1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1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池州市第一中学</w:t>
            </w:r>
          </w:p>
        </w:tc>
        <w:tc>
          <w:tcPr>
            <w:tcW w:w="1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1000/月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5000</w:t>
            </w:r>
          </w:p>
        </w:tc>
        <w:tc>
          <w:tcPr>
            <w:tcW w:w="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刘慧婷</w:t>
            </w:r>
          </w:p>
        </w:tc>
        <w:tc>
          <w:tcPr>
            <w:tcW w:w="1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1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池州市人民医院</w:t>
            </w:r>
          </w:p>
        </w:tc>
        <w:tc>
          <w:tcPr>
            <w:tcW w:w="1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1000/月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5000</w:t>
            </w:r>
          </w:p>
        </w:tc>
        <w:tc>
          <w:tcPr>
            <w:tcW w:w="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朱浩雨</w:t>
            </w:r>
          </w:p>
        </w:tc>
        <w:tc>
          <w:tcPr>
            <w:tcW w:w="1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1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池州市人民医院</w:t>
            </w:r>
          </w:p>
        </w:tc>
        <w:tc>
          <w:tcPr>
            <w:tcW w:w="1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1000/月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5000</w:t>
            </w:r>
          </w:p>
        </w:tc>
        <w:tc>
          <w:tcPr>
            <w:tcW w:w="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陈杰</w:t>
            </w:r>
          </w:p>
        </w:tc>
        <w:tc>
          <w:tcPr>
            <w:tcW w:w="1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1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池州豪迈机电贸易有限公司</w:t>
            </w:r>
          </w:p>
        </w:tc>
        <w:tc>
          <w:tcPr>
            <w:tcW w:w="1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500/月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2500</w:t>
            </w:r>
          </w:p>
        </w:tc>
        <w:tc>
          <w:tcPr>
            <w:tcW w:w="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罗勇</w:t>
            </w:r>
          </w:p>
        </w:tc>
        <w:tc>
          <w:tcPr>
            <w:tcW w:w="1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1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池州上瑞典当有限公司</w:t>
            </w:r>
          </w:p>
        </w:tc>
        <w:tc>
          <w:tcPr>
            <w:tcW w:w="1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500/月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2500</w:t>
            </w:r>
          </w:p>
        </w:tc>
        <w:tc>
          <w:tcPr>
            <w:tcW w:w="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曹绮琦</w:t>
            </w:r>
          </w:p>
        </w:tc>
        <w:tc>
          <w:tcPr>
            <w:tcW w:w="1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1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池州上瑞典当有限公司</w:t>
            </w:r>
          </w:p>
        </w:tc>
        <w:tc>
          <w:tcPr>
            <w:tcW w:w="1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500/月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2500</w:t>
            </w:r>
          </w:p>
        </w:tc>
        <w:tc>
          <w:tcPr>
            <w:tcW w:w="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熊炜</w:t>
            </w:r>
          </w:p>
        </w:tc>
        <w:tc>
          <w:tcPr>
            <w:tcW w:w="1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1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池州市交通规划设计院</w:t>
            </w:r>
          </w:p>
        </w:tc>
        <w:tc>
          <w:tcPr>
            <w:tcW w:w="1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500/月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2500</w:t>
            </w:r>
          </w:p>
        </w:tc>
        <w:tc>
          <w:tcPr>
            <w:tcW w:w="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Style w:val="14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付</w:t>
            </w:r>
            <w:r>
              <w:rPr>
                <w:rStyle w:val="15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旻</w:t>
            </w:r>
          </w:p>
        </w:tc>
        <w:tc>
          <w:tcPr>
            <w:tcW w:w="1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1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池州市交通规划设计院</w:t>
            </w:r>
          </w:p>
        </w:tc>
        <w:tc>
          <w:tcPr>
            <w:tcW w:w="1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500/月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</w:t>
            </w:r>
          </w:p>
        </w:tc>
        <w:tc>
          <w:tcPr>
            <w:tcW w:w="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朱锐</w:t>
            </w:r>
          </w:p>
        </w:tc>
        <w:tc>
          <w:tcPr>
            <w:tcW w:w="1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1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池州市人民医院</w:t>
            </w:r>
          </w:p>
        </w:tc>
        <w:tc>
          <w:tcPr>
            <w:tcW w:w="1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1000/月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5000</w:t>
            </w:r>
          </w:p>
        </w:tc>
        <w:tc>
          <w:tcPr>
            <w:tcW w:w="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汪逢成</w:t>
            </w:r>
          </w:p>
        </w:tc>
        <w:tc>
          <w:tcPr>
            <w:tcW w:w="1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1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池州市人民医院</w:t>
            </w:r>
          </w:p>
        </w:tc>
        <w:tc>
          <w:tcPr>
            <w:tcW w:w="1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1000/月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5000</w:t>
            </w:r>
          </w:p>
        </w:tc>
        <w:tc>
          <w:tcPr>
            <w:tcW w:w="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朱天昌</w:t>
            </w:r>
          </w:p>
        </w:tc>
        <w:tc>
          <w:tcPr>
            <w:tcW w:w="1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1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池州市人民医院</w:t>
            </w:r>
          </w:p>
        </w:tc>
        <w:tc>
          <w:tcPr>
            <w:tcW w:w="1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1000/月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5000</w:t>
            </w:r>
          </w:p>
        </w:tc>
        <w:tc>
          <w:tcPr>
            <w:tcW w:w="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万同传</w:t>
            </w:r>
          </w:p>
        </w:tc>
        <w:tc>
          <w:tcPr>
            <w:tcW w:w="1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1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池州上瑞典当有限公司</w:t>
            </w:r>
          </w:p>
        </w:tc>
        <w:tc>
          <w:tcPr>
            <w:tcW w:w="1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500/月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1500</w:t>
            </w:r>
          </w:p>
        </w:tc>
        <w:tc>
          <w:tcPr>
            <w:tcW w:w="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闻睿</w:t>
            </w:r>
          </w:p>
        </w:tc>
        <w:tc>
          <w:tcPr>
            <w:tcW w:w="1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1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池州市交通规划设计院</w:t>
            </w:r>
          </w:p>
        </w:tc>
        <w:tc>
          <w:tcPr>
            <w:tcW w:w="1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1500/月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7500</w:t>
            </w:r>
          </w:p>
        </w:tc>
        <w:tc>
          <w:tcPr>
            <w:tcW w:w="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李香砚</w:t>
            </w:r>
          </w:p>
        </w:tc>
        <w:tc>
          <w:tcPr>
            <w:tcW w:w="1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1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池州市交通规划设计院</w:t>
            </w:r>
          </w:p>
        </w:tc>
        <w:tc>
          <w:tcPr>
            <w:tcW w:w="1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800/月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4000</w:t>
            </w:r>
          </w:p>
        </w:tc>
        <w:tc>
          <w:tcPr>
            <w:tcW w:w="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8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万青玥</w:t>
            </w:r>
          </w:p>
        </w:tc>
        <w:tc>
          <w:tcPr>
            <w:tcW w:w="1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全日制专科</w:t>
            </w:r>
          </w:p>
        </w:tc>
        <w:tc>
          <w:tcPr>
            <w:tcW w:w="1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安徽皖信人力资源管理有限公司池州分公司</w:t>
            </w:r>
          </w:p>
        </w:tc>
        <w:tc>
          <w:tcPr>
            <w:tcW w:w="1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300/月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1500</w:t>
            </w:r>
          </w:p>
        </w:tc>
        <w:tc>
          <w:tcPr>
            <w:tcW w:w="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</w:tr>
    </w:tbl>
    <w:p>
      <w:pPr>
        <w:pStyle w:val="2"/>
        <w:rPr>
          <w:rFonts w:hint="default"/>
          <w:lang w:val="en-US" w:eastAsia="zh-CN"/>
        </w:rPr>
      </w:pPr>
      <w:bookmarkStart w:id="0" w:name="_GoBack"/>
      <w:bookmarkEnd w:id="0"/>
    </w:p>
    <w:sectPr>
      <w:pgSz w:w="11906" w:h="16838"/>
      <w:pgMar w:top="1134" w:right="1701" w:bottom="1134" w:left="1701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82FD8C28-4591-4417-9BEA-1F917D550919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roman"/>
    <w:pitch w:val="default"/>
    <w:sig w:usb0="00000001" w:usb1="080E0000" w:usb2="00000000" w:usb3="00000000" w:csb0="00040000" w:csb1="00000000"/>
    <w:embedRegular r:id="rId2" w:fontKey="{BFECD321-9F06-40D4-80D0-CC100493FD80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64AFBD1C-3D17-4791-AE16-2A7A31C763A1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4" w:fontKey="{0AD2A274-0F34-47E0-9569-40732E15B27E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TrueTypeFonts/>
  <w:saveSubsetFonts/>
  <w:bordersDoNotSurroundHeader w:val="0"/>
  <w:bordersDoNotSurroundFooter w:val="0"/>
  <w:documentProtection w:enforcement="0"/>
  <w:defaultTabStop w:val="420"/>
  <w:drawingGridHorizontalSpacing w:val="105"/>
  <w:drawingGridVerticalSpacing w:val="160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TZmOTUyYjMzZWYzZWNkNWY4Yjg1ZDIwNzhiYWUzNzMifQ=="/>
  </w:docVars>
  <w:rsids>
    <w:rsidRoot w:val="006B6410"/>
    <w:rsid w:val="00006A05"/>
    <w:rsid w:val="00032291"/>
    <w:rsid w:val="0003295E"/>
    <w:rsid w:val="00036EE0"/>
    <w:rsid w:val="00047623"/>
    <w:rsid w:val="000524D9"/>
    <w:rsid w:val="00096032"/>
    <w:rsid w:val="000E6DEF"/>
    <w:rsid w:val="00102B51"/>
    <w:rsid w:val="00154A26"/>
    <w:rsid w:val="001F2D62"/>
    <w:rsid w:val="00261A30"/>
    <w:rsid w:val="00263E79"/>
    <w:rsid w:val="0029602D"/>
    <w:rsid w:val="002B3383"/>
    <w:rsid w:val="00374EA6"/>
    <w:rsid w:val="00394A03"/>
    <w:rsid w:val="003B7BF2"/>
    <w:rsid w:val="003C565E"/>
    <w:rsid w:val="003E0BDF"/>
    <w:rsid w:val="004267A6"/>
    <w:rsid w:val="004977E9"/>
    <w:rsid w:val="004A6E0D"/>
    <w:rsid w:val="004C0A07"/>
    <w:rsid w:val="005B2F2D"/>
    <w:rsid w:val="005C3867"/>
    <w:rsid w:val="005D36FC"/>
    <w:rsid w:val="006172FE"/>
    <w:rsid w:val="00645618"/>
    <w:rsid w:val="006B6410"/>
    <w:rsid w:val="00717718"/>
    <w:rsid w:val="007277E9"/>
    <w:rsid w:val="00734540"/>
    <w:rsid w:val="00735BC3"/>
    <w:rsid w:val="0079109E"/>
    <w:rsid w:val="007B17D9"/>
    <w:rsid w:val="007E1B06"/>
    <w:rsid w:val="00831B6B"/>
    <w:rsid w:val="008453CE"/>
    <w:rsid w:val="008456DD"/>
    <w:rsid w:val="00896F96"/>
    <w:rsid w:val="008A7CB5"/>
    <w:rsid w:val="008C2A48"/>
    <w:rsid w:val="008E740A"/>
    <w:rsid w:val="0093595E"/>
    <w:rsid w:val="00973B1C"/>
    <w:rsid w:val="00981DBC"/>
    <w:rsid w:val="00983C74"/>
    <w:rsid w:val="009A4CB8"/>
    <w:rsid w:val="00A06719"/>
    <w:rsid w:val="00A14D68"/>
    <w:rsid w:val="00A62B02"/>
    <w:rsid w:val="00A665AD"/>
    <w:rsid w:val="00A92B97"/>
    <w:rsid w:val="00AC1566"/>
    <w:rsid w:val="00B1046E"/>
    <w:rsid w:val="00B322AE"/>
    <w:rsid w:val="00B711DD"/>
    <w:rsid w:val="00B9626D"/>
    <w:rsid w:val="00BD060C"/>
    <w:rsid w:val="00BF5EE6"/>
    <w:rsid w:val="00C07C5F"/>
    <w:rsid w:val="00C10BE5"/>
    <w:rsid w:val="00C326B5"/>
    <w:rsid w:val="00C633FD"/>
    <w:rsid w:val="00C715AE"/>
    <w:rsid w:val="00CC1BEA"/>
    <w:rsid w:val="00D33EF6"/>
    <w:rsid w:val="00D55DEB"/>
    <w:rsid w:val="00D66F9A"/>
    <w:rsid w:val="00D81498"/>
    <w:rsid w:val="00DB3D74"/>
    <w:rsid w:val="00DC1090"/>
    <w:rsid w:val="00DC6A9A"/>
    <w:rsid w:val="00DD4479"/>
    <w:rsid w:val="00DE74D8"/>
    <w:rsid w:val="00E67265"/>
    <w:rsid w:val="00F32247"/>
    <w:rsid w:val="00F62487"/>
    <w:rsid w:val="00FA519F"/>
    <w:rsid w:val="01BB7C0D"/>
    <w:rsid w:val="02496E41"/>
    <w:rsid w:val="034213ED"/>
    <w:rsid w:val="03572688"/>
    <w:rsid w:val="039B78F9"/>
    <w:rsid w:val="069408DC"/>
    <w:rsid w:val="06F6767B"/>
    <w:rsid w:val="08647852"/>
    <w:rsid w:val="097A1598"/>
    <w:rsid w:val="099D3FA0"/>
    <w:rsid w:val="09C9041E"/>
    <w:rsid w:val="0B086861"/>
    <w:rsid w:val="0C747FFC"/>
    <w:rsid w:val="0CE02843"/>
    <w:rsid w:val="0D542EEE"/>
    <w:rsid w:val="0E043594"/>
    <w:rsid w:val="0EE000F6"/>
    <w:rsid w:val="0F866AEE"/>
    <w:rsid w:val="10D4182A"/>
    <w:rsid w:val="11265DB1"/>
    <w:rsid w:val="12AB3BC3"/>
    <w:rsid w:val="13533779"/>
    <w:rsid w:val="146853DD"/>
    <w:rsid w:val="16922F95"/>
    <w:rsid w:val="18633A2A"/>
    <w:rsid w:val="1ADA169B"/>
    <w:rsid w:val="1AE01026"/>
    <w:rsid w:val="1B2317B4"/>
    <w:rsid w:val="1B3074E1"/>
    <w:rsid w:val="1BFE0BE6"/>
    <w:rsid w:val="1C80524F"/>
    <w:rsid w:val="1D800675"/>
    <w:rsid w:val="1D943F5E"/>
    <w:rsid w:val="1F34000B"/>
    <w:rsid w:val="1F520570"/>
    <w:rsid w:val="1FA52578"/>
    <w:rsid w:val="2204335C"/>
    <w:rsid w:val="244D419B"/>
    <w:rsid w:val="2700280A"/>
    <w:rsid w:val="27CF1BDE"/>
    <w:rsid w:val="281954D5"/>
    <w:rsid w:val="289F6A33"/>
    <w:rsid w:val="2ACC37C5"/>
    <w:rsid w:val="2B5711AB"/>
    <w:rsid w:val="2B62173A"/>
    <w:rsid w:val="2B653518"/>
    <w:rsid w:val="2D1546C7"/>
    <w:rsid w:val="2E266FA0"/>
    <w:rsid w:val="2EDB42EF"/>
    <w:rsid w:val="2FDB3F1D"/>
    <w:rsid w:val="2FEC137B"/>
    <w:rsid w:val="2FF16036"/>
    <w:rsid w:val="31650116"/>
    <w:rsid w:val="31784BB8"/>
    <w:rsid w:val="31A359FC"/>
    <w:rsid w:val="31B16017"/>
    <w:rsid w:val="34276882"/>
    <w:rsid w:val="352D28F0"/>
    <w:rsid w:val="35C12F3E"/>
    <w:rsid w:val="37711F9B"/>
    <w:rsid w:val="37B01945"/>
    <w:rsid w:val="387F57E5"/>
    <w:rsid w:val="38937E23"/>
    <w:rsid w:val="39623434"/>
    <w:rsid w:val="3A052C3D"/>
    <w:rsid w:val="3ABD5C6F"/>
    <w:rsid w:val="3AE14C49"/>
    <w:rsid w:val="3B0405E2"/>
    <w:rsid w:val="3D5642D8"/>
    <w:rsid w:val="3E4F22C8"/>
    <w:rsid w:val="3F235B23"/>
    <w:rsid w:val="3F3512C1"/>
    <w:rsid w:val="40062BF2"/>
    <w:rsid w:val="40703903"/>
    <w:rsid w:val="41122DD0"/>
    <w:rsid w:val="4204145F"/>
    <w:rsid w:val="42D0402B"/>
    <w:rsid w:val="45B32E6A"/>
    <w:rsid w:val="477D7ED7"/>
    <w:rsid w:val="48AC74A2"/>
    <w:rsid w:val="49B358F8"/>
    <w:rsid w:val="49CF7426"/>
    <w:rsid w:val="49D9611D"/>
    <w:rsid w:val="4A312952"/>
    <w:rsid w:val="4AEB3076"/>
    <w:rsid w:val="4FD10104"/>
    <w:rsid w:val="504A2EF1"/>
    <w:rsid w:val="507919B0"/>
    <w:rsid w:val="51611D91"/>
    <w:rsid w:val="52094A4D"/>
    <w:rsid w:val="520E31AE"/>
    <w:rsid w:val="53C31853"/>
    <w:rsid w:val="545C3B29"/>
    <w:rsid w:val="548C7CCD"/>
    <w:rsid w:val="54FB0C4D"/>
    <w:rsid w:val="58185D9C"/>
    <w:rsid w:val="58832DC3"/>
    <w:rsid w:val="5888261E"/>
    <w:rsid w:val="58DD21D7"/>
    <w:rsid w:val="58F814CD"/>
    <w:rsid w:val="59DF6902"/>
    <w:rsid w:val="5A2E3AAF"/>
    <w:rsid w:val="5C1C5DE7"/>
    <w:rsid w:val="5CA4708A"/>
    <w:rsid w:val="5DDC5E8E"/>
    <w:rsid w:val="5E3041D5"/>
    <w:rsid w:val="5EC93661"/>
    <w:rsid w:val="5F0E01D8"/>
    <w:rsid w:val="5F3673C4"/>
    <w:rsid w:val="5FA31F76"/>
    <w:rsid w:val="5FC808B3"/>
    <w:rsid w:val="60E2185B"/>
    <w:rsid w:val="62E70A4E"/>
    <w:rsid w:val="650A6555"/>
    <w:rsid w:val="67425DF4"/>
    <w:rsid w:val="67483581"/>
    <w:rsid w:val="68C617F4"/>
    <w:rsid w:val="6A071E00"/>
    <w:rsid w:val="6B213BD1"/>
    <w:rsid w:val="6BA63E2B"/>
    <w:rsid w:val="6D1F7E14"/>
    <w:rsid w:val="6DCF4734"/>
    <w:rsid w:val="6E5B561D"/>
    <w:rsid w:val="6FCA1077"/>
    <w:rsid w:val="72506497"/>
    <w:rsid w:val="7518568A"/>
    <w:rsid w:val="75610B49"/>
    <w:rsid w:val="75776CC4"/>
    <w:rsid w:val="76466098"/>
    <w:rsid w:val="77086156"/>
    <w:rsid w:val="776D717F"/>
    <w:rsid w:val="77A47286"/>
    <w:rsid w:val="79F1491F"/>
    <w:rsid w:val="79F80A27"/>
    <w:rsid w:val="7BE357D2"/>
    <w:rsid w:val="7C99137B"/>
    <w:rsid w:val="7D0D2C7E"/>
    <w:rsid w:val="7D2D3DED"/>
    <w:rsid w:val="7D574C31"/>
    <w:rsid w:val="7D615540"/>
    <w:rsid w:val="7E5E4AE3"/>
    <w:rsid w:val="7EFE1AE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99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unhideWhenUsed/>
    <w:qFormat/>
    <w:uiPriority w:val="1"/>
  </w:style>
  <w:style w:type="table" w:default="1" w:styleId="8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nhideWhenUsed/>
    <w:qFormat/>
    <w:uiPriority w:val="99"/>
    <w:pPr>
      <w:autoSpaceDE w:val="0"/>
      <w:autoSpaceDN w:val="0"/>
      <w:ind w:firstLine="624"/>
    </w:pPr>
    <w:rPr>
      <w:spacing w:val="4"/>
    </w:rPr>
  </w:style>
  <w:style w:type="paragraph" w:styleId="3">
    <w:name w:val="Date"/>
    <w:basedOn w:val="1"/>
    <w:next w:val="1"/>
    <w:link w:val="13"/>
    <w:unhideWhenUsed/>
    <w:qFormat/>
    <w:uiPriority w:val="99"/>
    <w:pPr>
      <w:ind w:left="100" w:leftChars="2500"/>
    </w:pPr>
  </w:style>
  <w:style w:type="paragraph" w:styleId="4">
    <w:name w:val="Balloon Text"/>
    <w:basedOn w:val="1"/>
    <w:link w:val="12"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10">
    <w:name w:val="页眉 Char"/>
    <w:basedOn w:val="9"/>
    <w:link w:val="6"/>
    <w:semiHidden/>
    <w:qFormat/>
    <w:uiPriority w:val="99"/>
    <w:rPr>
      <w:sz w:val="18"/>
      <w:szCs w:val="18"/>
    </w:rPr>
  </w:style>
  <w:style w:type="character" w:customStyle="1" w:styleId="11">
    <w:name w:val="页脚 Char"/>
    <w:basedOn w:val="9"/>
    <w:link w:val="5"/>
    <w:semiHidden/>
    <w:qFormat/>
    <w:uiPriority w:val="99"/>
    <w:rPr>
      <w:sz w:val="18"/>
      <w:szCs w:val="18"/>
    </w:rPr>
  </w:style>
  <w:style w:type="character" w:customStyle="1" w:styleId="12">
    <w:name w:val="批注框文本 Char"/>
    <w:basedOn w:val="9"/>
    <w:link w:val="4"/>
    <w:semiHidden/>
    <w:qFormat/>
    <w:uiPriority w:val="99"/>
    <w:rPr>
      <w:sz w:val="18"/>
      <w:szCs w:val="18"/>
    </w:rPr>
  </w:style>
  <w:style w:type="character" w:customStyle="1" w:styleId="13">
    <w:name w:val="日期 Char"/>
    <w:basedOn w:val="9"/>
    <w:link w:val="3"/>
    <w:semiHidden/>
    <w:qFormat/>
    <w:uiPriority w:val="99"/>
  </w:style>
  <w:style w:type="character" w:customStyle="1" w:styleId="14">
    <w:name w:val="font41"/>
    <w:basedOn w:val="9"/>
    <w:qFormat/>
    <w:uiPriority w:val="0"/>
    <w:rPr>
      <w:rFonts w:hint="eastAsia" w:ascii="仿宋_GB2312" w:eastAsia="仿宋_GB2312" w:cs="仿宋_GB2312"/>
      <w:color w:val="000000"/>
      <w:sz w:val="24"/>
      <w:szCs w:val="24"/>
      <w:u w:val="none"/>
    </w:rPr>
  </w:style>
  <w:style w:type="character" w:customStyle="1" w:styleId="15">
    <w:name w:val="font31"/>
    <w:basedOn w:val="9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P R C</Company>
  <Pages>3</Pages>
  <Words>1086</Words>
  <Characters>1748</Characters>
  <Lines>3</Lines>
  <Paragraphs>1</Paragraphs>
  <TotalTime>4</TotalTime>
  <ScaleCrop>false</ScaleCrop>
  <LinksUpToDate>false</LinksUpToDate>
  <CharactersWithSpaces>1772</CharactersWithSpaces>
  <Application>WPS Office_12.1.0.15358_F1E327BC-269C-435d-A152-05C5408002CA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2020-06-04T03:38:00Z</dcterms:created>
  <dc:creator>Windows User</dc:creator>
  <cp:lastModifiedBy>林强</cp:lastModifiedBy>
  <cp:lastPrinted>2023-09-05T02:32:00Z</cp:lastPrinted>
  <dcterms:modified xsi:type="dcterms:W3CDTF">2023-09-05T09:08:38Z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2052-12.1.0.15358</vt:lpwstr>
  </property>
  <property fmtid="{D5CDD505-2E9C-101B-9397-08002B2CF9AE}" pid="3" name="ICV">
    <vt:lpwstr>2BD7CFC675E84F40AEAFF93D5231B4D7</vt:lpwstr>
  </property>
</Properties>
</file>